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653" w:rsidRDefault="00884653">
      <w:pPr>
        <w:spacing w:line="276" w:lineRule="auto"/>
        <w:rPr>
          <w:rFonts w:ascii="Arial" w:hAnsi="Arial" w:cs="Arial"/>
          <w:color w:val="000000"/>
          <w:sz w:val="22"/>
          <w:szCs w:val="22"/>
        </w:rPr>
      </w:pPr>
    </w:p>
    <w:tbl>
      <w:tblPr>
        <w:tblW w:w="9355" w:type="dxa"/>
        <w:jc w:val="center"/>
        <w:tblBorders>
          <w:bottom w:val="single" w:sz="4" w:space="0" w:color="000000"/>
          <w:insideH w:val="single" w:sz="4" w:space="0" w:color="000000"/>
          <w:insideV w:val="single" w:sz="4" w:space="0" w:color="000000"/>
        </w:tblBorders>
        <w:tblLayout w:type="fixed"/>
        <w:tblCellMar>
          <w:left w:w="115" w:type="dxa"/>
          <w:right w:w="115" w:type="dxa"/>
        </w:tblCellMar>
        <w:tblLook w:val="0000"/>
      </w:tblPr>
      <w:tblGrid>
        <w:gridCol w:w="4692"/>
        <w:gridCol w:w="4663"/>
      </w:tblGrid>
      <w:tr w:rsidR="00884653" w:rsidRPr="00941877" w:rsidTr="001B174D">
        <w:trPr>
          <w:trHeight w:val="80"/>
          <w:jc w:val="center"/>
        </w:trPr>
        <w:tc>
          <w:tcPr>
            <w:tcW w:w="4692" w:type="dxa"/>
            <w:tcBorders>
              <w:top w:val="nil"/>
              <w:left w:val="nil"/>
            </w:tcBorders>
          </w:tcPr>
          <w:p w:rsidR="00884653" w:rsidRPr="00941877" w:rsidRDefault="00884653" w:rsidP="00941877">
            <w:pPr>
              <w:tabs>
                <w:tab w:val="left" w:pos="720"/>
              </w:tabs>
              <w:spacing w:line="280" w:lineRule="auto"/>
              <w:ind w:left="744" w:hanging="744"/>
            </w:pPr>
            <w:r w:rsidRPr="00941877">
              <w:rPr>
                <w:sz w:val="22"/>
                <w:szCs w:val="22"/>
              </w:rPr>
              <w:t>From</w:t>
            </w:r>
            <w:r w:rsidRPr="00941877">
              <w:rPr>
                <w:sz w:val="22"/>
                <w:szCs w:val="22"/>
              </w:rPr>
              <w:tab/>
              <w:t>: Photo Flight</w:t>
            </w:r>
          </w:p>
        </w:tc>
        <w:tc>
          <w:tcPr>
            <w:tcW w:w="4663" w:type="dxa"/>
            <w:tcBorders>
              <w:top w:val="nil"/>
              <w:right w:val="nil"/>
            </w:tcBorders>
            <w:vAlign w:val="bottom"/>
          </w:tcPr>
          <w:p w:rsidR="00884653" w:rsidRPr="00941877" w:rsidRDefault="00884653" w:rsidP="00941877">
            <w:pPr>
              <w:jc w:val="both"/>
            </w:pPr>
            <w:r w:rsidRPr="00941877">
              <w:rPr>
                <w:sz w:val="22"/>
                <w:szCs w:val="22"/>
              </w:rPr>
              <w:t xml:space="preserve">To   : </w:t>
            </w:r>
            <w:r w:rsidRPr="00941877">
              <w:t>OCs Squadron</w:t>
            </w:r>
          </w:p>
        </w:tc>
      </w:tr>
      <w:tr w:rsidR="00884653" w:rsidRPr="00941877" w:rsidTr="001B174D">
        <w:trPr>
          <w:trHeight w:val="70"/>
          <w:jc w:val="center"/>
        </w:trPr>
        <w:tc>
          <w:tcPr>
            <w:tcW w:w="4692" w:type="dxa"/>
            <w:tcBorders>
              <w:left w:val="nil"/>
            </w:tcBorders>
            <w:vAlign w:val="bottom"/>
          </w:tcPr>
          <w:p w:rsidR="00884653" w:rsidRPr="00941877" w:rsidRDefault="00884653" w:rsidP="00941877">
            <w:pPr>
              <w:tabs>
                <w:tab w:val="left" w:pos="620"/>
              </w:tabs>
              <w:spacing w:line="280" w:lineRule="auto"/>
            </w:pPr>
            <w:r w:rsidRPr="00941877">
              <w:rPr>
                <w:sz w:val="22"/>
                <w:szCs w:val="22"/>
              </w:rPr>
              <w:t xml:space="preserve">Email </w:t>
            </w:r>
            <w:r w:rsidRPr="00941877">
              <w:rPr>
                <w:sz w:val="22"/>
                <w:szCs w:val="22"/>
              </w:rPr>
              <w:tab/>
              <w:t xml:space="preserve">: </w:t>
            </w:r>
            <w:r>
              <w:rPr>
                <w:color w:val="000000"/>
                <w:sz w:val="22"/>
                <w:szCs w:val="22"/>
              </w:rPr>
              <w:t>hkaccphoto@gmail.com</w:t>
            </w:r>
          </w:p>
        </w:tc>
        <w:tc>
          <w:tcPr>
            <w:tcW w:w="4663" w:type="dxa"/>
            <w:tcBorders>
              <w:right w:val="nil"/>
            </w:tcBorders>
            <w:vAlign w:val="bottom"/>
          </w:tcPr>
          <w:p w:rsidR="00884653" w:rsidRPr="00941877" w:rsidRDefault="00884653" w:rsidP="00941877">
            <w:pPr>
              <w:spacing w:line="280" w:lineRule="auto"/>
            </w:pPr>
            <w:r w:rsidRPr="00941877">
              <w:rPr>
                <w:sz w:val="22"/>
                <w:szCs w:val="22"/>
              </w:rPr>
              <w:t>Cc</w:t>
            </w:r>
            <w:r w:rsidRPr="00941877">
              <w:rPr>
                <w:sz w:val="22"/>
                <w:szCs w:val="22"/>
              </w:rPr>
              <w:tab/>
              <w:t>:  DCO Ops, OC Ops Gp, DCO Trg, OC Trg Gp, OC Wg, DCO SD&amp;S, OC Sp Svc Wg</w:t>
            </w:r>
          </w:p>
        </w:tc>
      </w:tr>
      <w:tr w:rsidR="00884653" w:rsidRPr="00941877" w:rsidTr="001B174D">
        <w:trPr>
          <w:trHeight w:val="70"/>
          <w:jc w:val="center"/>
        </w:trPr>
        <w:tc>
          <w:tcPr>
            <w:tcW w:w="4692" w:type="dxa"/>
            <w:tcBorders>
              <w:left w:val="nil"/>
            </w:tcBorders>
            <w:vAlign w:val="bottom"/>
          </w:tcPr>
          <w:p w:rsidR="00884653" w:rsidRPr="00941877" w:rsidRDefault="00884653" w:rsidP="00941877">
            <w:pPr>
              <w:tabs>
                <w:tab w:val="left" w:pos="720"/>
              </w:tabs>
              <w:spacing w:line="280" w:lineRule="auto"/>
            </w:pPr>
            <w:r w:rsidRPr="00941877">
              <w:rPr>
                <w:sz w:val="22"/>
                <w:szCs w:val="22"/>
              </w:rPr>
              <w:t>Ref    :  Photo/2022</w:t>
            </w:r>
            <w:r w:rsidRPr="00941877">
              <w:rPr>
                <w:color w:val="000000"/>
                <w:sz w:val="22"/>
                <w:szCs w:val="22"/>
              </w:rPr>
              <w:t>/</w:t>
            </w:r>
            <w:r w:rsidRPr="00941877">
              <w:rPr>
                <w:sz w:val="22"/>
                <w:szCs w:val="22"/>
              </w:rPr>
              <w:t>003</w:t>
            </w:r>
          </w:p>
        </w:tc>
        <w:tc>
          <w:tcPr>
            <w:tcW w:w="4663" w:type="dxa"/>
            <w:tcBorders>
              <w:right w:val="nil"/>
            </w:tcBorders>
            <w:vAlign w:val="bottom"/>
          </w:tcPr>
          <w:p w:rsidR="00884653" w:rsidRPr="00941877" w:rsidRDefault="00884653" w:rsidP="00941877">
            <w:pPr>
              <w:spacing w:line="280" w:lineRule="auto"/>
            </w:pPr>
            <w:r w:rsidRPr="00941877">
              <w:rPr>
                <w:sz w:val="22"/>
                <w:szCs w:val="22"/>
              </w:rPr>
              <w:t xml:space="preserve">Date : </w:t>
            </w:r>
            <w:r w:rsidRPr="00941877">
              <w:rPr>
                <w:color w:val="000000"/>
                <w:sz w:val="22"/>
                <w:szCs w:val="22"/>
              </w:rPr>
              <w:t>2</w:t>
            </w:r>
            <w:r>
              <w:rPr>
                <w:color w:val="000000"/>
                <w:sz w:val="22"/>
                <w:szCs w:val="22"/>
              </w:rPr>
              <w:t>9</w:t>
            </w:r>
            <w:r w:rsidRPr="00941877">
              <w:rPr>
                <w:sz w:val="22"/>
                <w:szCs w:val="22"/>
              </w:rPr>
              <w:t xml:space="preserve"> July</w:t>
            </w:r>
            <w:r w:rsidRPr="00941877">
              <w:rPr>
                <w:color w:val="000000"/>
                <w:sz w:val="22"/>
                <w:szCs w:val="22"/>
              </w:rPr>
              <w:t>, 202</w:t>
            </w:r>
            <w:r w:rsidRPr="00941877">
              <w:rPr>
                <w:sz w:val="22"/>
                <w:szCs w:val="22"/>
              </w:rPr>
              <w:t>2</w:t>
            </w:r>
          </w:p>
        </w:tc>
      </w:tr>
    </w:tbl>
    <w:p w:rsidR="00884653" w:rsidRDefault="00884653"/>
    <w:p w:rsidR="00884653" w:rsidRDefault="00884653">
      <w:pPr>
        <w:jc w:val="center"/>
        <w:rPr>
          <w:b/>
          <w:bCs/>
          <w:u w:val="single"/>
        </w:rPr>
      </w:pPr>
      <w:r>
        <w:rPr>
          <w:b/>
          <w:bCs/>
          <w:u w:val="single"/>
        </w:rPr>
        <w:t>Portrait Photo Day</w:t>
      </w:r>
    </w:p>
    <w:p w:rsidR="00884653" w:rsidRDefault="00884653">
      <w:pPr>
        <w:jc w:val="both"/>
        <w:rPr>
          <w:color w:val="000000"/>
        </w:rPr>
      </w:pPr>
      <w:r>
        <w:rPr>
          <w:color w:val="000000"/>
        </w:rPr>
        <w:t xml:space="preserve"> </w:t>
      </w:r>
      <w:r>
        <w:t xml:space="preserve"> </w:t>
      </w:r>
    </w:p>
    <w:p w:rsidR="00884653" w:rsidRDefault="00884653">
      <w:pPr>
        <w:jc w:val="both"/>
      </w:pPr>
      <w:r>
        <w:rPr>
          <w:color w:val="000000"/>
        </w:rPr>
        <w:t>Photo Flight has been providing portrait photography service for all HKACC members as</w:t>
      </w:r>
      <w:r>
        <w:t xml:space="preserve"> to keep records of our members’ photo in the HKACC photo database. In August, Photo Flight would like to invite below members to join the portrait photo day. Details are as below,</w:t>
      </w:r>
    </w:p>
    <w:p w:rsidR="00884653" w:rsidRDefault="00884653">
      <w:pPr>
        <w:jc w:val="both"/>
      </w:pPr>
      <w:bookmarkStart w:id="0" w:name="_gjdgxs" w:colFirst="0" w:colLast="0"/>
      <w:bookmarkStart w:id="1" w:name="_GoBack"/>
      <w:bookmarkEnd w:id="0"/>
      <w:bookmarkEnd w:id="1"/>
    </w:p>
    <w:tbl>
      <w:tblPr>
        <w:tblW w:w="8063" w:type="dxa"/>
        <w:tblInd w:w="-113" w:type="dxa"/>
        <w:tblLayout w:type="fixed"/>
        <w:tblCellMar>
          <w:left w:w="115" w:type="dxa"/>
          <w:right w:w="115" w:type="dxa"/>
        </w:tblCellMar>
        <w:tblLook w:val="0000"/>
      </w:tblPr>
      <w:tblGrid>
        <w:gridCol w:w="2410"/>
        <w:gridCol w:w="5653"/>
      </w:tblGrid>
      <w:tr w:rsidR="00884653" w:rsidRPr="00941877">
        <w:tc>
          <w:tcPr>
            <w:tcW w:w="2410" w:type="dxa"/>
          </w:tcPr>
          <w:p w:rsidR="00884653" w:rsidRPr="00941877" w:rsidRDefault="00884653" w:rsidP="00941877">
            <w:pPr>
              <w:jc w:val="both"/>
            </w:pPr>
            <w:r w:rsidRPr="00941877">
              <w:t>Target :</w:t>
            </w:r>
          </w:p>
        </w:tc>
        <w:tc>
          <w:tcPr>
            <w:tcW w:w="5653" w:type="dxa"/>
          </w:tcPr>
          <w:p w:rsidR="00884653" w:rsidRPr="00941877" w:rsidRDefault="00884653">
            <w:bookmarkStart w:id="2" w:name="_30j0zll" w:colFirst="0" w:colLast="0"/>
            <w:bookmarkEnd w:id="2"/>
            <w:r w:rsidRPr="00941877">
              <w:t>Cadet members whose age as at 1 April</w:t>
            </w:r>
            <w:r>
              <w:t>,</w:t>
            </w:r>
            <w:r w:rsidRPr="00941877">
              <w:t xml:space="preserve"> 2022 is</w:t>
            </w:r>
            <w:r>
              <w:t xml:space="preserve"> 21. </w:t>
            </w:r>
            <w:r w:rsidRPr="00941877">
              <w:t>2020 and 2021 OA cadets are also welcome</w:t>
            </w:r>
            <w:r>
              <w:t>.</w:t>
            </w:r>
          </w:p>
        </w:tc>
      </w:tr>
      <w:tr w:rsidR="00884653" w:rsidRPr="00941877">
        <w:tc>
          <w:tcPr>
            <w:tcW w:w="2410" w:type="dxa"/>
          </w:tcPr>
          <w:p w:rsidR="00884653" w:rsidRPr="00941877" w:rsidRDefault="00884653" w:rsidP="00941877">
            <w:pPr>
              <w:jc w:val="both"/>
            </w:pPr>
            <w:r w:rsidRPr="00941877">
              <w:t>Date :</w:t>
            </w:r>
          </w:p>
        </w:tc>
        <w:tc>
          <w:tcPr>
            <w:tcW w:w="5653" w:type="dxa"/>
          </w:tcPr>
          <w:p w:rsidR="00884653" w:rsidRPr="00941877" w:rsidRDefault="00884653">
            <w:r w:rsidRPr="00941877">
              <w:t>28</w:t>
            </w:r>
            <w:r w:rsidRPr="00941877">
              <w:rPr>
                <w:color w:val="000000"/>
              </w:rPr>
              <w:t xml:space="preserve"> </w:t>
            </w:r>
            <w:r w:rsidRPr="00941877">
              <w:t>August</w:t>
            </w:r>
            <w:r w:rsidRPr="00941877">
              <w:rPr>
                <w:color w:val="000000"/>
              </w:rPr>
              <w:t>, 2022</w:t>
            </w:r>
          </w:p>
        </w:tc>
      </w:tr>
      <w:tr w:rsidR="00884653" w:rsidRPr="00941877">
        <w:tc>
          <w:tcPr>
            <w:tcW w:w="2410" w:type="dxa"/>
          </w:tcPr>
          <w:p w:rsidR="00884653" w:rsidRPr="00941877" w:rsidRDefault="00884653" w:rsidP="00941877">
            <w:pPr>
              <w:jc w:val="both"/>
            </w:pPr>
            <w:r w:rsidRPr="00941877">
              <w:t>Time :</w:t>
            </w:r>
          </w:p>
        </w:tc>
        <w:tc>
          <w:tcPr>
            <w:tcW w:w="5653" w:type="dxa"/>
          </w:tcPr>
          <w:p w:rsidR="00884653" w:rsidRPr="00941877" w:rsidRDefault="00884653">
            <w:r w:rsidRPr="00941877">
              <w:rPr>
                <w:color w:val="000000"/>
              </w:rPr>
              <w:t>1330</w:t>
            </w:r>
            <w:r w:rsidRPr="00941877">
              <w:t xml:space="preserve"> – 1730 hr on 28 Aug, 2022</w:t>
            </w:r>
          </w:p>
          <w:p w:rsidR="00884653" w:rsidRPr="00941877" w:rsidRDefault="00884653" w:rsidP="00941877">
            <w:pPr>
              <w:jc w:val="both"/>
            </w:pPr>
            <w:r w:rsidRPr="00941877">
              <w:rPr>
                <w:i/>
                <w:iCs/>
                <w:sz w:val="18"/>
                <w:szCs w:val="18"/>
              </w:rPr>
              <w:t>* Applicants are advised to come for any 30-minute slot in between</w:t>
            </w:r>
          </w:p>
        </w:tc>
      </w:tr>
      <w:tr w:rsidR="00884653" w:rsidRPr="00941877">
        <w:tc>
          <w:tcPr>
            <w:tcW w:w="2410" w:type="dxa"/>
          </w:tcPr>
          <w:p w:rsidR="00884653" w:rsidRPr="00941877" w:rsidRDefault="00884653" w:rsidP="00941877">
            <w:pPr>
              <w:jc w:val="both"/>
            </w:pPr>
            <w:r w:rsidRPr="00941877">
              <w:t>Venue :</w:t>
            </w:r>
          </w:p>
        </w:tc>
        <w:tc>
          <w:tcPr>
            <w:tcW w:w="5653" w:type="dxa"/>
          </w:tcPr>
          <w:p w:rsidR="00884653" w:rsidRPr="00941877" w:rsidRDefault="00884653">
            <w:pPr>
              <w:rPr>
                <w:color w:val="000000"/>
              </w:rPr>
            </w:pPr>
            <w:r w:rsidRPr="00941877">
              <w:rPr>
                <w:color w:val="000000"/>
              </w:rPr>
              <w:t>Workshop at HQ</w:t>
            </w:r>
          </w:p>
          <w:p w:rsidR="00884653" w:rsidRPr="00941877" w:rsidRDefault="00884653">
            <w:pPr>
              <w:rPr>
                <w:i/>
                <w:iCs/>
                <w:sz w:val="18"/>
                <w:szCs w:val="18"/>
              </w:rPr>
            </w:pPr>
            <w:r w:rsidRPr="00941877">
              <w:rPr>
                <w:i/>
                <w:iCs/>
                <w:sz w:val="18"/>
                <w:szCs w:val="18"/>
              </w:rPr>
              <w:t>* The venue is subject to change</w:t>
            </w:r>
          </w:p>
        </w:tc>
      </w:tr>
      <w:tr w:rsidR="00884653" w:rsidRPr="00941877">
        <w:tc>
          <w:tcPr>
            <w:tcW w:w="2410" w:type="dxa"/>
          </w:tcPr>
          <w:p w:rsidR="00884653" w:rsidRPr="00941877" w:rsidRDefault="00884653">
            <w:r w:rsidRPr="00941877">
              <w:t>Dress code :</w:t>
            </w:r>
          </w:p>
        </w:tc>
        <w:tc>
          <w:tcPr>
            <w:tcW w:w="5653" w:type="dxa"/>
          </w:tcPr>
          <w:p w:rsidR="00884653" w:rsidRPr="00941877" w:rsidRDefault="00884653" w:rsidP="00941877">
            <w:pPr>
              <w:jc w:val="both"/>
            </w:pPr>
            <w:r w:rsidRPr="00941877">
              <w:t>No.2A(Long sleeved) service dress with ribbons and armlet</w:t>
            </w:r>
          </w:p>
        </w:tc>
      </w:tr>
      <w:tr w:rsidR="00884653" w:rsidRPr="00941877">
        <w:tc>
          <w:tcPr>
            <w:tcW w:w="2410" w:type="dxa"/>
          </w:tcPr>
          <w:p w:rsidR="00884653" w:rsidRPr="00941877" w:rsidRDefault="00884653">
            <w:pPr>
              <w:rPr>
                <w:color w:val="0070C0"/>
              </w:rPr>
            </w:pPr>
            <w:r w:rsidRPr="00941877">
              <w:rPr>
                <w:color w:val="0070C0"/>
              </w:rPr>
              <w:t>Application deadline:</w:t>
            </w:r>
          </w:p>
        </w:tc>
        <w:tc>
          <w:tcPr>
            <w:tcW w:w="5653" w:type="dxa"/>
          </w:tcPr>
          <w:p w:rsidR="00884653" w:rsidRPr="00941877" w:rsidRDefault="00884653" w:rsidP="00941877">
            <w:pPr>
              <w:jc w:val="both"/>
              <w:rPr>
                <w:color w:val="0070C0"/>
              </w:rPr>
            </w:pPr>
            <w:r w:rsidRPr="00941877">
              <w:rPr>
                <w:color w:val="0070C0"/>
              </w:rPr>
              <w:t>2359 on 20 August, 2022</w:t>
            </w:r>
          </w:p>
        </w:tc>
      </w:tr>
    </w:tbl>
    <w:p w:rsidR="00884653" w:rsidRDefault="00884653">
      <w:pPr>
        <w:jc w:val="both"/>
      </w:pPr>
    </w:p>
    <w:p w:rsidR="00884653" w:rsidRDefault="00884653">
      <w:pPr>
        <w:jc w:val="both"/>
      </w:pPr>
      <w:r>
        <w:t>Interested cadets please fill in information in below form.</w:t>
      </w:r>
    </w:p>
    <w:p w:rsidR="00884653" w:rsidRDefault="00884653">
      <w:pPr>
        <w:jc w:val="both"/>
      </w:pPr>
      <w:hyperlink r:id="rId6">
        <w:r>
          <w:rPr>
            <w:color w:val="1155CC"/>
            <w:u w:val="single"/>
          </w:rPr>
          <w:t>https://forms.gle/giL4FhcumPVoSXFF6</w:t>
        </w:r>
      </w:hyperlink>
    </w:p>
    <w:p w:rsidR="00884653" w:rsidRDefault="00884653">
      <w:pPr>
        <w:jc w:val="both"/>
      </w:pPr>
      <w:r>
        <w:fldChar w:fldCharType="begin"/>
      </w:r>
      <w:r>
        <w:instrText xml:space="preserve"> HYPERLINK "https://forms.gle/DbF4Bn74TFfaBT7L6" </w:instrText>
      </w:r>
      <w:r>
        <w:fldChar w:fldCharType="separate"/>
      </w:r>
    </w:p>
    <w:p w:rsidR="00884653" w:rsidRDefault="00884653">
      <w:r>
        <w:fldChar w:fldCharType="end"/>
      </w:r>
    </w:p>
    <w:p w:rsidR="00884653" w:rsidRDefault="00884653">
      <w:r>
        <w:t>Should you have any enquiries, please feel free to contac</w:t>
      </w:r>
      <w:r>
        <w:rPr>
          <w:color w:val="000000"/>
        </w:rPr>
        <w:t xml:space="preserve">t </w:t>
      </w:r>
      <w:r>
        <w:t xml:space="preserve">Sergeant Instructor LAU K H Edward </w:t>
      </w:r>
      <w:r>
        <w:rPr>
          <w:color w:val="000000"/>
        </w:rPr>
        <w:t xml:space="preserve">at </w:t>
      </w:r>
      <w:r>
        <w:t>9811-4254</w:t>
      </w:r>
      <w:r>
        <w:rPr>
          <w:color w:val="000000"/>
        </w:rPr>
        <w:t>.</w:t>
      </w:r>
    </w:p>
    <w:p w:rsidR="00884653" w:rsidRDefault="00884653">
      <w:pPr>
        <w:rPr>
          <w:color w:val="000000"/>
        </w:rPr>
      </w:pPr>
    </w:p>
    <w:p w:rsidR="00884653" w:rsidRDefault="00884653">
      <w:pPr>
        <w:ind w:firstLine="5810"/>
        <w:rPr>
          <w:color w:val="000000"/>
        </w:rPr>
      </w:pPr>
      <w:r>
        <w:rPr>
          <w:color w:val="000000"/>
        </w:rPr>
        <w:t>Kay LI</w:t>
      </w:r>
    </w:p>
    <w:p w:rsidR="00884653" w:rsidRDefault="00884653">
      <w:pPr>
        <w:ind w:firstLine="5810"/>
        <w:rPr>
          <w:color w:val="000000"/>
        </w:rPr>
      </w:pPr>
      <w:r>
        <w:rPr>
          <w:color w:val="000000"/>
        </w:rPr>
        <w:t>Flt Lt</w:t>
      </w:r>
    </w:p>
    <w:p w:rsidR="00884653" w:rsidRDefault="00884653">
      <w:pPr>
        <w:ind w:firstLine="5810"/>
        <w:rPr>
          <w:color w:val="000000"/>
        </w:rPr>
      </w:pPr>
      <w:r>
        <w:rPr>
          <w:color w:val="000000"/>
        </w:rPr>
        <w:t>OC Photo Flight</w:t>
      </w:r>
    </w:p>
    <w:sectPr w:rsidR="00884653" w:rsidSect="00374239">
      <w:headerReference w:type="default" r:id="rId7"/>
      <w:pgSz w:w="11906" w:h="16838"/>
      <w:pgMar w:top="1440" w:right="1440" w:bottom="1440" w:left="1440" w:header="851" w:footer="992"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653" w:rsidRDefault="00884653">
      <w:r>
        <w:separator/>
      </w:r>
    </w:p>
  </w:endnote>
  <w:endnote w:type="continuationSeparator" w:id="0">
    <w:p w:rsidR="00884653" w:rsidRDefault="008846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PMingLiU">
    <w:altName w:val="¡Ps2OcuAe"/>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653" w:rsidRDefault="00884653">
      <w:r>
        <w:separator/>
      </w:r>
    </w:p>
  </w:footnote>
  <w:footnote w:type="continuationSeparator" w:id="0">
    <w:p w:rsidR="00884653" w:rsidRDefault="008846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653" w:rsidRDefault="00884653">
    <w:pPr>
      <w:spacing w:line="276" w:lineRule="auto"/>
      <w:rPr>
        <w:b/>
        <w:bCs/>
        <w:u w:val="single"/>
      </w:rPr>
    </w:pPr>
  </w:p>
  <w:p w:rsidR="00884653" w:rsidRDefault="00884653">
    <w:pPr>
      <w:jc w:val="center"/>
      <w:rPr>
        <w:sz w:val="40"/>
        <w:szCs w:val="40"/>
      </w:rPr>
    </w:pPr>
    <w:r>
      <w:rPr>
        <w:rFonts w:ascii="MS Gothic" w:eastAsia="MS Gothic" w:hAnsi="MS Gothic" w:cs="MS Gothic" w:hint="eastAsia"/>
        <w:sz w:val="40"/>
        <w:szCs w:val="40"/>
      </w:rPr>
      <w:t>香港航空青年團</w:t>
    </w:r>
  </w:p>
  <w:p w:rsidR="00884653" w:rsidRDefault="00884653">
    <w:pPr>
      <w:jc w:val="center"/>
      <w:rPr>
        <w:b/>
        <w:bCs/>
      </w:rPr>
    </w:pPr>
    <w:r>
      <w:rPr>
        <w:b/>
        <w:bCs/>
      </w:rPr>
      <w:t>HONG KONG AIR CADET CORPS</w:t>
    </w:r>
  </w:p>
  <w:p w:rsidR="00884653" w:rsidRDefault="00884653">
    <w:pPr>
      <w:jc w:val="center"/>
      <w:rPr>
        <w:sz w:val="16"/>
        <w:szCs w:val="16"/>
      </w:rPr>
    </w:pPr>
    <w:r>
      <w:rPr>
        <w:sz w:val="16"/>
        <w:szCs w:val="16"/>
      </w:rPr>
      <w:t>Sung Wong Toi Road, Kowloon, Hong Kong</w:t>
    </w:r>
  </w:p>
  <w:p w:rsidR="00884653" w:rsidRDefault="00884653">
    <w:pPr>
      <w:tabs>
        <w:tab w:val="center" w:pos="4153"/>
        <w:tab w:val="right" w:pos="8306"/>
      </w:tabs>
      <w:jc w:val="center"/>
      <w:rPr>
        <w:rFonts w:ascii="Calibri" w:hAnsi="Calibri" w:cs="Calibri"/>
        <w:color w:val="000000"/>
        <w:sz w:val="20"/>
        <w:szCs w:val="20"/>
      </w:rPr>
    </w:pPr>
    <w:r>
      <w:rPr>
        <w:sz w:val="16"/>
        <w:szCs w:val="16"/>
      </w:rPr>
      <w:t>Tel 852 2712 8900 Fax 852 2715 6944</w:t>
    </w:r>
  </w:p>
  <w:p w:rsidR="00884653" w:rsidRDefault="00884653">
    <w:pPr>
      <w:tabs>
        <w:tab w:val="center" w:pos="4153"/>
        <w:tab w:val="right" w:pos="8306"/>
      </w:tabs>
      <w:rPr>
        <w:rFonts w:ascii="Calibri" w:hAnsi="Calibri" w:cs="Calibri"/>
        <w:color w:val="000000"/>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g" o:spid="_x0000_s2049" type="#_x0000_t75" style="position:absolute;margin-left:133.4pt;margin-top:11.85pt;width:148.15pt;height:67.75pt;z-index:251660288;visibility:visible;mso-wrap-distance-top:3.6pt;mso-wrap-distance-bottom:3.6pt">
          <v:imagedata r:id="rId1" o:title=""/>
          <w10:wrap type="square"/>
        </v:shape>
      </w:pict>
    </w:r>
  </w:p>
  <w:p w:rsidR="00884653" w:rsidRDefault="00884653">
    <w:pPr>
      <w:tabs>
        <w:tab w:val="center" w:pos="4153"/>
        <w:tab w:val="right" w:pos="8306"/>
      </w:tabs>
      <w:rPr>
        <w:rFonts w:ascii="Calibri" w:hAnsi="Calibri" w:cs="Calibri"/>
        <w:color w:val="000000"/>
        <w:sz w:val="20"/>
        <w:szCs w:val="20"/>
      </w:rPr>
    </w:pPr>
  </w:p>
  <w:p w:rsidR="00884653" w:rsidRDefault="00884653">
    <w:pPr>
      <w:tabs>
        <w:tab w:val="center" w:pos="4153"/>
        <w:tab w:val="right" w:pos="8306"/>
      </w:tabs>
      <w:rPr>
        <w:rFonts w:ascii="Calibri" w:hAnsi="Calibri" w:cs="Calibri"/>
        <w:color w:val="000000"/>
        <w:sz w:val="20"/>
        <w:szCs w:val="20"/>
      </w:rPr>
    </w:pPr>
  </w:p>
  <w:p w:rsidR="00884653" w:rsidRDefault="00884653">
    <w:pPr>
      <w:tabs>
        <w:tab w:val="center" w:pos="4153"/>
        <w:tab w:val="right" w:pos="8306"/>
      </w:tabs>
      <w:rPr>
        <w:rFonts w:ascii="Calibri" w:hAnsi="Calibri" w:cs="Calibri"/>
        <w:color w:val="000000"/>
        <w:sz w:val="20"/>
        <w:szCs w:val="20"/>
      </w:rPr>
    </w:pPr>
  </w:p>
  <w:p w:rsidR="00884653" w:rsidRDefault="00884653">
    <w:pPr>
      <w:tabs>
        <w:tab w:val="center" w:pos="4153"/>
        <w:tab w:val="right" w:pos="8306"/>
      </w:tabs>
      <w:spacing w:line="276" w:lineRule="auto"/>
      <w:rPr>
        <w:rFonts w:ascii="Arial" w:hAnsi="Arial" w:cs="Arial"/>
        <w:sz w:val="22"/>
        <w:szCs w:val="22"/>
      </w:rPr>
    </w:pPr>
  </w:p>
  <w:p w:rsidR="00884653" w:rsidRDefault="00884653">
    <w:pPr>
      <w:tabs>
        <w:tab w:val="center" w:pos="4153"/>
        <w:tab w:val="right" w:pos="8306"/>
      </w:tabs>
      <w:rPr>
        <w:rFonts w:ascii="Calibri" w:hAnsi="Calibri" w:cs="Calibri"/>
        <w:sz w:val="20"/>
        <w:szCs w:val="20"/>
      </w:rPr>
    </w:pPr>
  </w:p>
  <w:p w:rsidR="00884653" w:rsidRDefault="00884653">
    <w:pPr>
      <w:tabs>
        <w:tab w:val="center" w:pos="4153"/>
        <w:tab w:val="right" w:pos="8306"/>
      </w:tabs>
      <w:rPr>
        <w:rFonts w:ascii="Calibri" w:hAnsi="Calibri" w:cs="Calibri"/>
        <w:color w:val="000000"/>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0100"/>
    <w:rsid w:val="00140D0C"/>
    <w:rsid w:val="001B174D"/>
    <w:rsid w:val="0026670A"/>
    <w:rsid w:val="003207EA"/>
    <w:rsid w:val="00374239"/>
    <w:rsid w:val="004C4E58"/>
    <w:rsid w:val="00507B87"/>
    <w:rsid w:val="006E1E95"/>
    <w:rsid w:val="00857F5B"/>
    <w:rsid w:val="00884653"/>
    <w:rsid w:val="00941877"/>
    <w:rsid w:val="00B47DF8"/>
    <w:rsid w:val="00CA0100"/>
    <w:rsid w:val="00D47518"/>
    <w:rsid w:val="00F379F7"/>
    <w:rsid w:val="00F94B6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2"/>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239"/>
    <w:pPr>
      <w:widowControl w:val="0"/>
    </w:pPr>
    <w:rPr>
      <w:sz w:val="24"/>
      <w:szCs w:val="24"/>
    </w:rPr>
  </w:style>
  <w:style w:type="paragraph" w:styleId="Heading1">
    <w:name w:val="heading 1"/>
    <w:basedOn w:val="Normal"/>
    <w:next w:val="Normal"/>
    <w:link w:val="Heading1Char"/>
    <w:uiPriority w:val="99"/>
    <w:qFormat/>
    <w:rsid w:val="00374239"/>
    <w:pPr>
      <w:keepNext/>
      <w:keepLines/>
      <w:spacing w:before="480" w:after="120"/>
      <w:outlineLvl w:val="0"/>
    </w:pPr>
    <w:rPr>
      <w:b/>
      <w:bCs/>
      <w:sz w:val="48"/>
      <w:szCs w:val="48"/>
    </w:rPr>
  </w:style>
  <w:style w:type="paragraph" w:styleId="Heading2">
    <w:name w:val="heading 2"/>
    <w:basedOn w:val="Normal"/>
    <w:next w:val="Normal"/>
    <w:link w:val="Heading2Char"/>
    <w:uiPriority w:val="99"/>
    <w:qFormat/>
    <w:rsid w:val="00374239"/>
    <w:pPr>
      <w:keepNext/>
      <w:keepLines/>
      <w:spacing w:before="360" w:after="80"/>
      <w:outlineLvl w:val="1"/>
    </w:pPr>
    <w:rPr>
      <w:b/>
      <w:bCs/>
      <w:sz w:val="36"/>
      <w:szCs w:val="36"/>
    </w:rPr>
  </w:style>
  <w:style w:type="paragraph" w:styleId="Heading3">
    <w:name w:val="heading 3"/>
    <w:basedOn w:val="Normal"/>
    <w:next w:val="Normal"/>
    <w:link w:val="Heading3Char"/>
    <w:uiPriority w:val="99"/>
    <w:qFormat/>
    <w:rsid w:val="00374239"/>
    <w:pPr>
      <w:keepNext/>
      <w:keepLines/>
      <w:spacing w:before="280" w:after="80"/>
      <w:outlineLvl w:val="2"/>
    </w:pPr>
    <w:rPr>
      <w:b/>
      <w:bCs/>
      <w:sz w:val="28"/>
      <w:szCs w:val="28"/>
    </w:rPr>
  </w:style>
  <w:style w:type="paragraph" w:styleId="Heading4">
    <w:name w:val="heading 4"/>
    <w:basedOn w:val="Normal"/>
    <w:next w:val="Normal"/>
    <w:link w:val="Heading4Char"/>
    <w:uiPriority w:val="99"/>
    <w:qFormat/>
    <w:rsid w:val="00374239"/>
    <w:pPr>
      <w:keepNext/>
      <w:keepLines/>
      <w:spacing w:before="240" w:after="40"/>
      <w:outlineLvl w:val="3"/>
    </w:pPr>
    <w:rPr>
      <w:b/>
      <w:bCs/>
    </w:rPr>
  </w:style>
  <w:style w:type="paragraph" w:styleId="Heading5">
    <w:name w:val="heading 5"/>
    <w:basedOn w:val="Normal"/>
    <w:next w:val="Normal"/>
    <w:link w:val="Heading5Char"/>
    <w:uiPriority w:val="99"/>
    <w:qFormat/>
    <w:rsid w:val="00374239"/>
    <w:pPr>
      <w:keepNext/>
      <w:keepLines/>
      <w:spacing w:before="220" w:after="40"/>
      <w:outlineLvl w:val="4"/>
    </w:pPr>
    <w:rPr>
      <w:b/>
      <w:bCs/>
      <w:sz w:val="22"/>
      <w:szCs w:val="22"/>
    </w:rPr>
  </w:style>
  <w:style w:type="paragraph" w:styleId="Heading6">
    <w:name w:val="heading 6"/>
    <w:basedOn w:val="Normal"/>
    <w:next w:val="Normal"/>
    <w:link w:val="Heading6Char"/>
    <w:uiPriority w:val="99"/>
    <w:qFormat/>
    <w:rsid w:val="00374239"/>
    <w:pPr>
      <w:keepNext/>
      <w:keepLines/>
      <w:spacing w:before="200" w:after="40"/>
      <w:outlineLvl w:val="5"/>
    </w:pPr>
    <w:rPr>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eastAsia="PMingLiU" w:hAnsi="Cambria" w:cs="Cambria"/>
      <w:b/>
      <w:bCs/>
      <w:kern w:val="32"/>
      <w:sz w:val="32"/>
      <w:szCs w:val="32"/>
    </w:rPr>
  </w:style>
  <w:style w:type="character" w:customStyle="1" w:styleId="Heading2Char">
    <w:name w:val="Heading 2 Char"/>
    <w:basedOn w:val="DefaultParagraphFont"/>
    <w:link w:val="Heading2"/>
    <w:uiPriority w:val="99"/>
    <w:semiHidden/>
    <w:rPr>
      <w:rFonts w:ascii="Cambria" w:eastAsia="PMingLiU" w:hAnsi="Cambria" w:cs="Cambria"/>
      <w:b/>
      <w:bCs/>
      <w:i/>
      <w:iCs/>
      <w:sz w:val="28"/>
      <w:szCs w:val="28"/>
    </w:rPr>
  </w:style>
  <w:style w:type="character" w:customStyle="1" w:styleId="Heading3Char">
    <w:name w:val="Heading 3 Char"/>
    <w:basedOn w:val="DefaultParagraphFont"/>
    <w:link w:val="Heading3"/>
    <w:uiPriority w:val="99"/>
    <w:semiHidden/>
    <w:rPr>
      <w:rFonts w:ascii="Cambria" w:eastAsia="PMingLiU" w:hAnsi="Cambria" w:cs="Cambria"/>
      <w:b/>
      <w:bCs/>
      <w:sz w:val="26"/>
      <w:szCs w:val="26"/>
    </w:rPr>
  </w:style>
  <w:style w:type="character" w:customStyle="1" w:styleId="Heading4Char">
    <w:name w:val="Heading 4 Char"/>
    <w:basedOn w:val="DefaultParagraphFont"/>
    <w:link w:val="Heading4"/>
    <w:uiPriority w:val="99"/>
    <w:semiHidden/>
    <w:rPr>
      <w:rFonts w:ascii="Calibri" w:eastAsia="PMingLiU" w:hAnsi="Calibri" w:cs="Calibri"/>
      <w:b/>
      <w:bCs/>
      <w:sz w:val="28"/>
      <w:szCs w:val="28"/>
    </w:rPr>
  </w:style>
  <w:style w:type="character" w:customStyle="1" w:styleId="Heading5Char">
    <w:name w:val="Heading 5 Char"/>
    <w:basedOn w:val="DefaultParagraphFont"/>
    <w:link w:val="Heading5"/>
    <w:uiPriority w:val="99"/>
    <w:semiHidden/>
    <w:rPr>
      <w:rFonts w:ascii="Calibri" w:eastAsia="PMingLiU" w:hAnsi="Calibri" w:cs="Calibri"/>
      <w:b/>
      <w:bCs/>
      <w:i/>
      <w:iCs/>
      <w:sz w:val="26"/>
      <w:szCs w:val="26"/>
    </w:rPr>
  </w:style>
  <w:style w:type="character" w:customStyle="1" w:styleId="Heading6Char">
    <w:name w:val="Heading 6 Char"/>
    <w:basedOn w:val="DefaultParagraphFont"/>
    <w:link w:val="Heading6"/>
    <w:uiPriority w:val="99"/>
    <w:semiHidden/>
    <w:rPr>
      <w:rFonts w:ascii="Calibri" w:eastAsia="PMingLiU" w:hAnsi="Calibri" w:cs="Calibri"/>
      <w:b/>
      <w:bCs/>
    </w:rPr>
  </w:style>
  <w:style w:type="table" w:customStyle="1" w:styleId="TableNormal1">
    <w:name w:val="Table Normal1"/>
    <w:uiPriority w:val="99"/>
    <w:rsid w:val="00374239"/>
    <w:pPr>
      <w:widowControl w:val="0"/>
    </w:pPr>
    <w:rPr>
      <w:sz w:val="24"/>
      <w:szCs w:val="24"/>
    </w:rPr>
    <w:tblPr>
      <w:tblCellMar>
        <w:top w:w="0" w:type="dxa"/>
        <w:left w:w="0" w:type="dxa"/>
        <w:bottom w:w="0" w:type="dxa"/>
        <w:right w:w="0" w:type="dxa"/>
      </w:tblCellMar>
    </w:tblPr>
  </w:style>
  <w:style w:type="paragraph" w:styleId="Title">
    <w:name w:val="Title"/>
    <w:basedOn w:val="Normal"/>
    <w:next w:val="Normal"/>
    <w:link w:val="TitleChar"/>
    <w:uiPriority w:val="99"/>
    <w:qFormat/>
    <w:rsid w:val="00374239"/>
    <w:pPr>
      <w:keepNext/>
      <w:keepLines/>
      <w:spacing w:before="480" w:after="120"/>
    </w:pPr>
    <w:rPr>
      <w:b/>
      <w:bCs/>
      <w:sz w:val="72"/>
      <w:szCs w:val="72"/>
    </w:rPr>
  </w:style>
  <w:style w:type="character" w:customStyle="1" w:styleId="TitleChar">
    <w:name w:val="Title Char"/>
    <w:basedOn w:val="DefaultParagraphFont"/>
    <w:link w:val="Title"/>
    <w:uiPriority w:val="99"/>
    <w:rPr>
      <w:rFonts w:ascii="Cambria" w:eastAsia="PMingLiU" w:hAnsi="Cambria" w:cs="Cambria"/>
      <w:b/>
      <w:bCs/>
      <w:kern w:val="28"/>
      <w:sz w:val="32"/>
      <w:szCs w:val="32"/>
    </w:rPr>
  </w:style>
  <w:style w:type="paragraph" w:styleId="Subtitle">
    <w:name w:val="Subtitle"/>
    <w:basedOn w:val="Normal"/>
    <w:next w:val="Normal"/>
    <w:link w:val="SubtitleChar"/>
    <w:uiPriority w:val="99"/>
    <w:qFormat/>
    <w:rsid w:val="00374239"/>
    <w:pPr>
      <w:keepNext/>
      <w:keepLines/>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99"/>
    <w:rPr>
      <w:rFonts w:ascii="Cambria" w:eastAsia="PMingLiU" w:hAnsi="Cambria" w:cs="Cambria"/>
      <w:sz w:val="24"/>
      <w:szCs w:val="24"/>
    </w:rPr>
  </w:style>
  <w:style w:type="table" w:customStyle="1" w:styleId="Style">
    <w:name w:val="Style"/>
    <w:basedOn w:val="TableNormal1"/>
    <w:uiPriority w:val="99"/>
    <w:rsid w:val="00374239"/>
    <w:tblPr>
      <w:tblStyleRowBandSize w:val="1"/>
      <w:tblStyleColBandSize w:val="1"/>
      <w:tblCellMar>
        <w:top w:w="0" w:type="dxa"/>
        <w:left w:w="115" w:type="dxa"/>
        <w:bottom w:w="0" w:type="dxa"/>
        <w:right w:w="115" w:type="dxa"/>
      </w:tblCellMar>
    </w:tblPr>
  </w:style>
  <w:style w:type="table" w:customStyle="1" w:styleId="Style1">
    <w:name w:val="Style1"/>
    <w:basedOn w:val="TableNormal1"/>
    <w:uiPriority w:val="99"/>
    <w:rsid w:val="00374239"/>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gle/giL4FhcumPVoSXFF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1</Pages>
  <Words>185</Words>
  <Characters>1055</Characters>
  <Application>Microsoft Office Outlook</Application>
  <DocSecurity>0</DocSecurity>
  <Lines>0</Lines>
  <Paragraphs>0</Paragraphs>
  <ScaleCrop>false</ScaleCrop>
  <Company>vtech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VTT08266</dc:creator>
  <cp:keywords/>
  <dc:description/>
  <cp:lastModifiedBy>VTT08266</cp:lastModifiedBy>
  <cp:revision>8</cp:revision>
  <dcterms:created xsi:type="dcterms:W3CDTF">2022-07-27T12:09:00Z</dcterms:created>
  <dcterms:modified xsi:type="dcterms:W3CDTF">2022-07-29T07:59:00Z</dcterms:modified>
</cp:coreProperties>
</file>